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004" w:rsidRPr="00A502B8" w:rsidRDefault="00BC7004" w:rsidP="00BC7004">
      <w:pPr>
        <w:widowControl w:val="0"/>
        <w:spacing w:after="0" w:line="300" w:lineRule="auto"/>
        <w:ind w:firstLine="475"/>
        <w:rPr>
          <w:rFonts w:asciiTheme="minorEastAsia" w:hAnsiTheme="minorEastAsia" w:cs="Times New Roman"/>
          <w:kern w:val="2"/>
          <w:sz w:val="24"/>
          <w:szCs w:val="24"/>
          <w:lang w:eastAsia="zh-TW"/>
        </w:rPr>
      </w:pPr>
    </w:p>
    <w:p w:rsidR="00BC7004" w:rsidRPr="00A502B8" w:rsidRDefault="00BC7004" w:rsidP="00BC7004">
      <w:pPr>
        <w:widowControl w:val="0"/>
        <w:spacing w:after="0" w:line="300" w:lineRule="auto"/>
        <w:ind w:left="2880" w:firstLine="480"/>
        <w:rPr>
          <w:rFonts w:asciiTheme="minorEastAsia" w:hAnsiTheme="minorEastAsia" w:cs="Times New Roman"/>
          <w:b/>
          <w:bCs/>
          <w:kern w:val="2"/>
          <w:sz w:val="28"/>
          <w:szCs w:val="28"/>
        </w:rPr>
      </w:pPr>
      <w:r w:rsidRPr="00A502B8">
        <w:rPr>
          <w:rFonts w:asciiTheme="minorEastAsia" w:hAnsiTheme="minorEastAsia" w:cs="Times New Roman" w:hint="eastAsia"/>
          <w:b/>
          <w:bCs/>
          <w:kern w:val="2"/>
          <w:sz w:val="32"/>
          <w:szCs w:val="24"/>
          <w:lang w:eastAsia="zh-TW"/>
        </w:rPr>
        <w:t>如實人生</w:t>
      </w:r>
      <w:r w:rsidR="00B11C81" w:rsidRPr="00A502B8">
        <w:rPr>
          <w:rFonts w:asciiTheme="minorEastAsia" w:hAnsiTheme="minorEastAsia" w:cs="Times New Roman"/>
          <w:b/>
          <w:bCs/>
          <w:kern w:val="2"/>
          <w:sz w:val="32"/>
          <w:szCs w:val="24"/>
          <w:lang w:eastAsia="zh-TW"/>
        </w:rPr>
        <w:tab/>
      </w:r>
      <w:r w:rsidR="00B11C81" w:rsidRPr="00A502B8">
        <w:rPr>
          <w:rFonts w:asciiTheme="minorEastAsia" w:hAnsiTheme="minorEastAsia" w:cs="Times New Roman"/>
          <w:b/>
          <w:bCs/>
          <w:kern w:val="2"/>
          <w:sz w:val="32"/>
          <w:szCs w:val="24"/>
          <w:lang w:eastAsia="zh-TW"/>
        </w:rPr>
        <w:tab/>
      </w:r>
      <w:r w:rsidR="00B11C81" w:rsidRPr="00A502B8">
        <w:rPr>
          <w:rFonts w:asciiTheme="minorEastAsia" w:hAnsiTheme="minorEastAsia" w:cs="Times New Roman"/>
          <w:b/>
          <w:bCs/>
          <w:kern w:val="2"/>
          <w:sz w:val="32"/>
          <w:szCs w:val="24"/>
          <w:lang w:eastAsia="zh-TW"/>
        </w:rPr>
        <w:tab/>
      </w:r>
      <w:r w:rsidR="00B11C81" w:rsidRPr="00A502B8">
        <w:rPr>
          <w:rFonts w:asciiTheme="minorEastAsia" w:hAnsiTheme="minorEastAsia" w:cs="Times New Roman" w:hint="eastAsia"/>
          <w:b/>
          <w:bCs/>
          <w:kern w:val="2"/>
          <w:sz w:val="28"/>
          <w:szCs w:val="28"/>
        </w:rPr>
        <w:t>翠屏 （蔡淑媛）</w:t>
      </w:r>
    </w:p>
    <w:p w:rsidR="00BC7004" w:rsidRPr="00A502B8" w:rsidRDefault="00BC7004" w:rsidP="00BC7004">
      <w:pPr>
        <w:widowControl w:val="0"/>
        <w:spacing w:after="0" w:line="300" w:lineRule="auto"/>
        <w:ind w:firstLine="475"/>
        <w:rPr>
          <w:rFonts w:asciiTheme="minorEastAsia" w:hAnsiTheme="minorEastAsia" w:cs="Times New Roman"/>
          <w:kern w:val="2"/>
          <w:sz w:val="24"/>
          <w:szCs w:val="24"/>
          <w:lang w:eastAsia="zh-TW"/>
        </w:rPr>
      </w:pPr>
    </w:p>
    <w:p w:rsidR="00BC7004" w:rsidRPr="00A502B8" w:rsidRDefault="00BC7004" w:rsidP="00BC7004">
      <w:pPr>
        <w:widowControl w:val="0"/>
        <w:spacing w:after="0" w:line="300" w:lineRule="auto"/>
        <w:ind w:firstLine="475"/>
        <w:rPr>
          <w:rFonts w:asciiTheme="minorEastAsia" w:hAnsiTheme="minorEastAsia" w:cs="Times New Roman"/>
          <w:kern w:val="2"/>
          <w:sz w:val="24"/>
          <w:szCs w:val="24"/>
          <w:lang w:eastAsia="zh-TW"/>
        </w:rPr>
      </w:pPr>
      <w:r w:rsidRPr="00A502B8">
        <w:rPr>
          <w:rFonts w:asciiTheme="minorEastAsia" w:hAnsiTheme="minorEastAsia" w:cs="Times New Roman" w:hint="eastAsia"/>
          <w:kern w:val="2"/>
          <w:sz w:val="24"/>
          <w:szCs w:val="24"/>
          <w:lang w:eastAsia="zh-TW"/>
        </w:rPr>
        <w:tab/>
        <w:t>我當年就讀高雄女中初一那班是由錄取成績的第一名到五十名的學生編排組成。</w:t>
      </w:r>
      <w:r w:rsidR="00C65587" w:rsidRPr="00A502B8">
        <w:rPr>
          <w:rFonts w:asciiTheme="minorEastAsia" w:hAnsiTheme="minorEastAsia" w:cs="Times New Roman" w:hint="eastAsia"/>
          <w:kern w:val="2"/>
          <w:sz w:val="24"/>
          <w:szCs w:val="24"/>
          <w:lang w:eastAsia="zh-TW"/>
        </w:rPr>
        <w:t>生逢</w:t>
      </w:r>
      <w:r w:rsidRPr="00A502B8">
        <w:rPr>
          <w:rFonts w:asciiTheme="minorEastAsia" w:hAnsiTheme="minorEastAsia" w:cs="Times New Roman" w:hint="eastAsia"/>
          <w:kern w:val="2"/>
          <w:sz w:val="24"/>
          <w:szCs w:val="24"/>
          <w:lang w:eastAsia="zh-TW"/>
        </w:rPr>
        <w:t>學校動輒以記過、開除為教學守則的年代</w:t>
      </w:r>
      <w:r w:rsidR="00200CE6" w:rsidRPr="00A502B8">
        <w:rPr>
          <w:rFonts w:asciiTheme="minorEastAsia" w:hAnsiTheme="minorEastAsia" w:cs="Times New Roman" w:hint="eastAsia"/>
          <w:kern w:val="2"/>
          <w:sz w:val="24"/>
          <w:szCs w:val="24"/>
          <w:lang w:eastAsia="zh-TW"/>
        </w:rPr>
        <w:t>，</w:t>
      </w:r>
      <w:r w:rsidRPr="00A502B8">
        <w:rPr>
          <w:rFonts w:asciiTheme="minorEastAsia" w:hAnsiTheme="minorEastAsia" w:cs="Times New Roman" w:hint="eastAsia"/>
          <w:kern w:val="2"/>
          <w:sz w:val="24"/>
          <w:szCs w:val="24"/>
          <w:lang w:eastAsia="zh-TW"/>
        </w:rPr>
        <w:t>質優班的女學生應該多屬於循規蹈矩、聽話守份的乖乖牌</w:t>
      </w:r>
      <w:r w:rsidR="007522E7" w:rsidRPr="00A502B8">
        <w:rPr>
          <w:rFonts w:asciiTheme="minorEastAsia" w:hAnsiTheme="minorEastAsia" w:cs="Times New Roman" w:hint="eastAsia"/>
          <w:kern w:val="2"/>
          <w:sz w:val="24"/>
          <w:szCs w:val="24"/>
          <w:lang w:eastAsia="zh-TW"/>
        </w:rPr>
        <w:t>。</w:t>
      </w:r>
      <w:r w:rsidRPr="00A502B8">
        <w:rPr>
          <w:rFonts w:asciiTheme="minorEastAsia" w:hAnsiTheme="minorEastAsia" w:cs="Times New Roman" w:hint="eastAsia"/>
          <w:kern w:val="2"/>
          <w:sz w:val="24"/>
          <w:szCs w:val="24"/>
          <w:lang w:eastAsia="zh-TW"/>
        </w:rPr>
        <w:t>可是我們那班卻以調皮搗蛋而出名。我們給老師取「趣味的」</w:t>
      </w:r>
      <w:r w:rsidR="00ED56EB" w:rsidRPr="00A502B8">
        <w:rPr>
          <w:rFonts w:asciiTheme="minorEastAsia" w:hAnsiTheme="minorEastAsia" w:cs="Times New Roman" w:hint="eastAsia"/>
          <w:kern w:val="2"/>
          <w:sz w:val="24"/>
          <w:szCs w:val="24"/>
          <w:lang w:eastAsia="zh-TW"/>
        </w:rPr>
        <w:t>或諷刺性的</w:t>
      </w:r>
      <w:r w:rsidRPr="00A502B8">
        <w:rPr>
          <w:rFonts w:asciiTheme="minorEastAsia" w:hAnsiTheme="minorEastAsia" w:cs="Times New Roman" w:hint="eastAsia"/>
          <w:kern w:val="2"/>
          <w:sz w:val="24"/>
          <w:szCs w:val="24"/>
          <w:lang w:eastAsia="zh-TW"/>
        </w:rPr>
        <w:t>外號，上課時低頭猛k小說、偷吃便當。下課後流連校園，星期假日還相約到學校</w:t>
      </w:r>
      <w:r w:rsidR="006040E7" w:rsidRPr="00A502B8">
        <w:rPr>
          <w:rFonts w:asciiTheme="minorEastAsia" w:hAnsiTheme="minorEastAsia" w:cs="Times New Roman" w:hint="eastAsia"/>
          <w:kern w:val="2"/>
          <w:sz w:val="24"/>
          <w:szCs w:val="24"/>
          <w:lang w:eastAsia="zh-TW"/>
        </w:rPr>
        <w:t>，</w:t>
      </w:r>
      <w:r w:rsidRPr="00A502B8">
        <w:rPr>
          <w:rFonts w:asciiTheme="minorEastAsia" w:hAnsiTheme="minorEastAsia" w:cs="Times New Roman" w:hint="eastAsia"/>
          <w:kern w:val="2"/>
          <w:sz w:val="24"/>
          <w:szCs w:val="24"/>
          <w:lang w:eastAsia="zh-TW"/>
        </w:rPr>
        <w:t>名為讀書其實是成群結黨，做一些令值日校工「詛咒兼</w:t>
      </w:r>
      <w:proofErr w:type="spellStart"/>
      <w:r w:rsidRPr="00A502B8">
        <w:rPr>
          <w:rFonts w:asciiTheme="minorEastAsia" w:hAnsiTheme="minorEastAsia" w:cs="Times New Roman" w:hint="eastAsia"/>
          <w:kern w:val="2"/>
          <w:sz w:val="24"/>
          <w:szCs w:val="24"/>
          <w:lang w:eastAsia="zh-TW"/>
        </w:rPr>
        <w:t>pui-nua</w:t>
      </w:r>
      <w:proofErr w:type="spellEnd"/>
      <w:r w:rsidRPr="00A502B8">
        <w:rPr>
          <w:rFonts w:asciiTheme="minorEastAsia" w:hAnsiTheme="minorEastAsia" w:cs="Times New Roman" w:hint="eastAsia"/>
          <w:kern w:val="2"/>
          <w:sz w:val="24"/>
          <w:szCs w:val="24"/>
          <w:lang w:eastAsia="zh-TW"/>
        </w:rPr>
        <w:t>（吐口水）」的「歹代誌」。</w:t>
      </w:r>
    </w:p>
    <w:p w:rsidR="008A0AC2" w:rsidRPr="00A502B8" w:rsidRDefault="008A0AC2" w:rsidP="00BC7004">
      <w:pPr>
        <w:widowControl w:val="0"/>
        <w:spacing w:after="0" w:line="300" w:lineRule="auto"/>
        <w:ind w:firstLine="475"/>
        <w:rPr>
          <w:rFonts w:asciiTheme="minorEastAsia" w:hAnsiTheme="minorEastAsia" w:cs="Times New Roman"/>
          <w:kern w:val="2"/>
          <w:sz w:val="24"/>
          <w:szCs w:val="24"/>
          <w:lang w:eastAsia="zh-TW"/>
        </w:rPr>
      </w:pPr>
    </w:p>
    <w:p w:rsidR="00BC7004" w:rsidRPr="00A502B8" w:rsidRDefault="00BC7004" w:rsidP="00BC7004">
      <w:pPr>
        <w:widowControl w:val="0"/>
        <w:spacing w:after="0" w:line="300" w:lineRule="auto"/>
        <w:ind w:firstLine="475"/>
        <w:rPr>
          <w:rFonts w:asciiTheme="minorEastAsia" w:hAnsiTheme="minorEastAsia" w:cs="Times New Roman"/>
          <w:kern w:val="2"/>
          <w:sz w:val="24"/>
          <w:szCs w:val="24"/>
          <w:lang w:eastAsia="zh-TW"/>
        </w:rPr>
      </w:pPr>
      <w:r w:rsidRPr="00A502B8">
        <w:rPr>
          <w:rFonts w:asciiTheme="minorEastAsia" w:hAnsiTheme="minorEastAsia" w:cs="Times New Roman" w:hint="eastAsia"/>
          <w:kern w:val="2"/>
          <w:sz w:val="24"/>
          <w:szCs w:val="24"/>
          <w:lang w:eastAsia="zh-TW"/>
        </w:rPr>
        <w:t>與學校一牆之隔，有一家製作蒜香土豆（花生）的小工廠。美其名為工廠，其實只是在違章建築的住家後院搭個竹棚，砌</w:t>
      </w:r>
      <w:r w:rsidR="00ED56EB" w:rsidRPr="00A502B8">
        <w:rPr>
          <w:rFonts w:asciiTheme="minorEastAsia" w:hAnsiTheme="minorEastAsia" w:cs="Times New Roman" w:hint="eastAsia"/>
          <w:kern w:val="2"/>
          <w:sz w:val="24"/>
          <w:szCs w:val="24"/>
          <w:lang w:eastAsia="zh-TW"/>
        </w:rPr>
        <w:t>一個大</w:t>
      </w:r>
      <w:r w:rsidRPr="00A502B8">
        <w:rPr>
          <w:rFonts w:asciiTheme="minorEastAsia" w:hAnsiTheme="minorEastAsia" w:cs="Times New Roman" w:hint="eastAsia"/>
          <w:kern w:val="2"/>
          <w:sz w:val="24"/>
          <w:szCs w:val="24"/>
          <w:lang w:eastAsia="zh-TW"/>
        </w:rPr>
        <w:t>烘爐，上面放個養豬戶用來煮「豬菜」的大鐵鍋，生旺火煮土豆，曬乾裝包</w:t>
      </w:r>
      <w:r w:rsidR="007D5E6E" w:rsidRPr="00A502B8">
        <w:rPr>
          <w:rFonts w:asciiTheme="minorEastAsia" w:hAnsiTheme="minorEastAsia" w:cs="Times New Roman" w:hint="eastAsia"/>
          <w:kern w:val="2"/>
          <w:sz w:val="24"/>
          <w:szCs w:val="24"/>
          <w:lang w:eastAsia="zh-TW"/>
        </w:rPr>
        <w:t>，</w:t>
      </w:r>
      <w:r w:rsidRPr="00A502B8">
        <w:rPr>
          <w:rFonts w:asciiTheme="minorEastAsia" w:hAnsiTheme="minorEastAsia" w:cs="Times New Roman" w:hint="eastAsia"/>
          <w:kern w:val="2"/>
          <w:sz w:val="24"/>
          <w:szCs w:val="24"/>
          <w:lang w:eastAsia="zh-TW"/>
        </w:rPr>
        <w:t>如是而已。老闆把</w:t>
      </w:r>
      <w:r w:rsidR="00D346B9">
        <w:rPr>
          <w:rFonts w:asciiTheme="minorEastAsia" w:hAnsiTheme="minorEastAsia" w:cs="Times New Roman" w:hint="eastAsia"/>
          <w:kern w:val="2"/>
          <w:sz w:val="24"/>
          <w:szCs w:val="24"/>
          <w:lang w:eastAsia="zh-TW"/>
        </w:rPr>
        <w:t>上等貨色</w:t>
      </w:r>
      <w:r w:rsidRPr="00A502B8">
        <w:rPr>
          <w:rFonts w:asciiTheme="minorEastAsia" w:hAnsiTheme="minorEastAsia" w:cs="Times New Roman" w:hint="eastAsia"/>
          <w:kern w:val="2"/>
          <w:sz w:val="24"/>
          <w:szCs w:val="24"/>
          <w:lang w:eastAsia="zh-TW"/>
        </w:rPr>
        <w:t>包裝整齊</w:t>
      </w:r>
      <w:r w:rsidR="001742AD" w:rsidRPr="00A502B8">
        <w:rPr>
          <w:rFonts w:asciiTheme="minorEastAsia" w:hAnsiTheme="minorEastAsia" w:cs="Times New Roman" w:hint="eastAsia"/>
          <w:kern w:val="2"/>
          <w:sz w:val="24"/>
          <w:szCs w:val="24"/>
          <w:lang w:eastAsia="zh-TW"/>
        </w:rPr>
        <w:t>，</w:t>
      </w:r>
      <w:r w:rsidRPr="00A502B8">
        <w:rPr>
          <w:rFonts w:asciiTheme="minorEastAsia" w:hAnsiTheme="minorEastAsia" w:cs="Times New Roman" w:hint="eastAsia"/>
          <w:kern w:val="2"/>
          <w:sz w:val="24"/>
          <w:szCs w:val="24"/>
          <w:lang w:eastAsia="zh-TW"/>
        </w:rPr>
        <w:t>送到商店去交貨</w:t>
      </w:r>
      <w:r w:rsidR="00D346B9">
        <w:rPr>
          <w:rFonts w:asciiTheme="minorEastAsia" w:hAnsiTheme="minorEastAsia" w:cs="Times New Roman" w:hint="eastAsia"/>
          <w:kern w:val="2"/>
          <w:sz w:val="24"/>
          <w:szCs w:val="24"/>
          <w:lang w:eastAsia="zh-TW"/>
        </w:rPr>
        <w:t>，</w:t>
      </w:r>
      <w:r w:rsidRPr="00A502B8">
        <w:rPr>
          <w:rFonts w:asciiTheme="minorEastAsia" w:hAnsiTheme="minorEastAsia" w:cs="Times New Roman" w:hint="eastAsia"/>
          <w:kern w:val="2"/>
          <w:sz w:val="24"/>
          <w:szCs w:val="24"/>
          <w:lang w:eastAsia="zh-TW"/>
        </w:rPr>
        <w:t>而那些破碎的，發育不良的</w:t>
      </w:r>
      <w:r w:rsidR="001742AD" w:rsidRPr="00A502B8">
        <w:rPr>
          <w:rFonts w:asciiTheme="minorEastAsia" w:hAnsiTheme="minorEastAsia" w:cs="Times New Roman" w:hint="eastAsia"/>
          <w:kern w:val="2"/>
          <w:sz w:val="24"/>
          <w:szCs w:val="24"/>
          <w:lang w:eastAsia="zh-TW"/>
        </w:rPr>
        <w:t>，</w:t>
      </w:r>
      <w:r w:rsidRPr="00A502B8">
        <w:rPr>
          <w:rFonts w:asciiTheme="minorEastAsia" w:hAnsiTheme="minorEastAsia" w:cs="Times New Roman" w:hint="eastAsia"/>
          <w:kern w:val="2"/>
          <w:sz w:val="24"/>
          <w:szCs w:val="24"/>
          <w:lang w:eastAsia="zh-TW"/>
        </w:rPr>
        <w:t>搬不上台面的「貨底」半價賣給近水樓台卻阮囊羞澀的學生。我們這群搗蛋鬼中就有人敢用違反校規的辦法，爬到牆頭對賣土豆的老闆娘大聲</w:t>
      </w:r>
      <w:r w:rsidR="003D5528" w:rsidRPr="00A502B8">
        <w:rPr>
          <w:rFonts w:asciiTheme="minorEastAsia" w:hAnsiTheme="minorEastAsia" w:cs="Times New Roman" w:hint="eastAsia"/>
          <w:kern w:val="2"/>
          <w:sz w:val="24"/>
          <w:szCs w:val="24"/>
          <w:lang w:eastAsia="zh-TW"/>
        </w:rPr>
        <w:t>呼</w:t>
      </w:r>
      <w:r w:rsidRPr="00A502B8">
        <w:rPr>
          <w:rFonts w:asciiTheme="minorEastAsia" w:hAnsiTheme="minorEastAsia" w:cs="Times New Roman" w:hint="eastAsia"/>
          <w:kern w:val="2"/>
          <w:sz w:val="24"/>
          <w:szCs w:val="24"/>
          <w:lang w:eastAsia="zh-TW"/>
        </w:rPr>
        <w:t>叫，老闆娘出來把土豆包往上扔</w:t>
      </w:r>
      <w:r w:rsidR="00DB0102" w:rsidRPr="00A502B8">
        <w:rPr>
          <w:rFonts w:asciiTheme="minorEastAsia" w:hAnsiTheme="minorEastAsia" w:cs="Times New Roman" w:hint="eastAsia"/>
          <w:kern w:val="2"/>
          <w:sz w:val="24"/>
          <w:szCs w:val="24"/>
          <w:lang w:eastAsia="zh-TW"/>
        </w:rPr>
        <w:t>，</w:t>
      </w:r>
      <w:r w:rsidR="00D346B9">
        <w:rPr>
          <w:rFonts w:asciiTheme="minorEastAsia" w:hAnsiTheme="minorEastAsia" w:cs="Times New Roman" w:hint="eastAsia"/>
          <w:kern w:val="2"/>
          <w:sz w:val="24"/>
          <w:szCs w:val="24"/>
        </w:rPr>
        <w:t>趴在牆上的人就</w:t>
      </w:r>
      <w:r w:rsidRPr="00A502B8">
        <w:rPr>
          <w:rFonts w:asciiTheme="minorEastAsia" w:hAnsiTheme="minorEastAsia" w:cs="Times New Roman" w:hint="eastAsia"/>
          <w:kern w:val="2"/>
          <w:sz w:val="24"/>
          <w:szCs w:val="24"/>
          <w:lang w:eastAsia="zh-TW"/>
        </w:rPr>
        <w:t>把錢往下丟</w:t>
      </w:r>
      <w:r w:rsidR="00DB0102" w:rsidRPr="00A502B8">
        <w:rPr>
          <w:rFonts w:asciiTheme="minorEastAsia" w:hAnsiTheme="minorEastAsia" w:cs="Times New Roman" w:hint="eastAsia"/>
          <w:kern w:val="2"/>
          <w:sz w:val="24"/>
          <w:szCs w:val="24"/>
          <w:lang w:eastAsia="zh-TW"/>
        </w:rPr>
        <w:t>，</w:t>
      </w:r>
      <w:r w:rsidRPr="00A502B8">
        <w:rPr>
          <w:rFonts w:asciiTheme="minorEastAsia" w:hAnsiTheme="minorEastAsia" w:cs="Times New Roman" w:hint="eastAsia"/>
          <w:kern w:val="2"/>
          <w:sz w:val="24"/>
          <w:szCs w:val="24"/>
          <w:lang w:eastAsia="zh-TW"/>
        </w:rPr>
        <w:t>省時又省力地完成好買賣。我們把桌椅搬到走廊圍成方桌而坐</w:t>
      </w:r>
      <w:r w:rsidR="00DB0102" w:rsidRPr="00A502B8">
        <w:rPr>
          <w:rFonts w:asciiTheme="minorEastAsia" w:hAnsiTheme="minorEastAsia" w:cs="Times New Roman" w:hint="eastAsia"/>
          <w:kern w:val="2"/>
          <w:sz w:val="24"/>
          <w:szCs w:val="24"/>
          <w:lang w:eastAsia="zh-TW"/>
        </w:rPr>
        <w:t>。</w:t>
      </w:r>
      <w:r w:rsidRPr="00A502B8">
        <w:rPr>
          <w:rFonts w:asciiTheme="minorEastAsia" w:hAnsiTheme="minorEastAsia" w:cs="Times New Roman" w:hint="eastAsia"/>
          <w:kern w:val="2"/>
          <w:sz w:val="24"/>
          <w:szCs w:val="24"/>
          <w:lang w:eastAsia="zh-TW"/>
        </w:rPr>
        <w:t>我們攤開課本，擺出一副「十年寒窗」的架式，但嘴裡細嚼腦裡反應的，不是有味詩書而是甘甜的土豆香。破碎的土豆殼掉落滿地，揮舞掃帚意思意思</w:t>
      </w:r>
      <w:r w:rsidR="0037546E" w:rsidRPr="00A502B8">
        <w:rPr>
          <w:rFonts w:asciiTheme="minorEastAsia" w:hAnsiTheme="minorEastAsia" w:cs="Times New Roman" w:hint="eastAsia"/>
          <w:kern w:val="2"/>
          <w:sz w:val="24"/>
          <w:szCs w:val="24"/>
          <w:lang w:eastAsia="zh-TW"/>
        </w:rPr>
        <w:t>，</w:t>
      </w:r>
      <w:r w:rsidR="00D346B9">
        <w:rPr>
          <w:rFonts w:asciiTheme="minorEastAsia" w:hAnsiTheme="minorEastAsia" w:cs="Times New Roman" w:hint="eastAsia"/>
          <w:kern w:val="2"/>
          <w:sz w:val="24"/>
          <w:szCs w:val="24"/>
        </w:rPr>
        <w:t>當然無法</w:t>
      </w:r>
      <w:r w:rsidRPr="00A502B8">
        <w:rPr>
          <w:rFonts w:asciiTheme="minorEastAsia" w:hAnsiTheme="minorEastAsia" w:cs="Times New Roman" w:hint="eastAsia"/>
          <w:kern w:val="2"/>
          <w:sz w:val="24"/>
          <w:szCs w:val="24"/>
          <w:lang w:eastAsia="zh-TW"/>
        </w:rPr>
        <w:t>消尸滅跡，於是惹來</w:t>
      </w:r>
      <w:r w:rsidR="00D346B9">
        <w:rPr>
          <w:rFonts w:asciiTheme="minorEastAsia" w:hAnsiTheme="minorEastAsia" w:cs="Times New Roman" w:hint="eastAsia"/>
          <w:kern w:val="2"/>
          <w:sz w:val="24"/>
          <w:szCs w:val="24"/>
        </w:rPr>
        <w:t>了</w:t>
      </w:r>
      <w:r w:rsidRPr="00A502B8">
        <w:rPr>
          <w:rFonts w:asciiTheme="minorEastAsia" w:hAnsiTheme="minorEastAsia" w:cs="Times New Roman" w:hint="eastAsia"/>
          <w:kern w:val="2"/>
          <w:sz w:val="24"/>
          <w:szCs w:val="24"/>
          <w:lang w:eastAsia="zh-TW"/>
        </w:rPr>
        <w:t>校工的冷眼橫對與沒完沒了的「碎碎唸」。</w:t>
      </w:r>
    </w:p>
    <w:p w:rsidR="00BC7004" w:rsidRPr="00A502B8" w:rsidRDefault="00BC7004" w:rsidP="00BC7004">
      <w:pPr>
        <w:widowControl w:val="0"/>
        <w:spacing w:after="0" w:line="300" w:lineRule="auto"/>
        <w:ind w:firstLine="475"/>
        <w:rPr>
          <w:rFonts w:asciiTheme="minorEastAsia" w:hAnsiTheme="minorEastAsia" w:cs="Times New Roman"/>
          <w:kern w:val="2"/>
          <w:sz w:val="24"/>
          <w:szCs w:val="24"/>
          <w:lang w:eastAsia="zh-TW"/>
        </w:rPr>
      </w:pPr>
    </w:p>
    <w:p w:rsidR="00BC7004" w:rsidRPr="00A502B8" w:rsidRDefault="00BC7004" w:rsidP="00BC7004">
      <w:pPr>
        <w:widowControl w:val="0"/>
        <w:spacing w:after="0" w:line="300" w:lineRule="auto"/>
        <w:ind w:firstLine="475"/>
        <w:rPr>
          <w:rFonts w:asciiTheme="minorEastAsia" w:hAnsiTheme="minorEastAsia" w:cs="Times New Roman"/>
          <w:kern w:val="2"/>
          <w:sz w:val="24"/>
          <w:szCs w:val="24"/>
          <w:lang w:eastAsia="zh-TW"/>
        </w:rPr>
      </w:pPr>
      <w:r w:rsidRPr="00A502B8">
        <w:rPr>
          <w:rFonts w:asciiTheme="minorEastAsia" w:hAnsiTheme="minorEastAsia" w:cs="Times New Roman" w:hint="eastAsia"/>
          <w:kern w:val="2"/>
          <w:sz w:val="24"/>
          <w:szCs w:val="24"/>
          <w:lang w:eastAsia="zh-TW"/>
        </w:rPr>
        <w:t>走進校門右轉，有個柳蔭水塘與紅亭屹立的小庭院。沿著磚砌小徑長一排矮矮的芭樂樹，樹上掛幾粒營養不良的芭樂果。我們左盼右盼等不及果子長大，也不顧校工一再的警告，就把那些比魚丸大不了多少的芭樂採下分食，味道酸澀咬舌，我們卻引以為樂，這就經常換來校工拿著掃把的追打。</w:t>
      </w:r>
    </w:p>
    <w:p w:rsidR="00BC7004" w:rsidRPr="00A502B8" w:rsidRDefault="00BC7004" w:rsidP="00BC7004">
      <w:pPr>
        <w:widowControl w:val="0"/>
        <w:spacing w:after="0" w:line="300" w:lineRule="auto"/>
        <w:ind w:firstLine="475"/>
        <w:rPr>
          <w:rFonts w:asciiTheme="minorEastAsia" w:hAnsiTheme="minorEastAsia" w:cs="Times New Roman"/>
          <w:kern w:val="2"/>
          <w:sz w:val="24"/>
          <w:szCs w:val="24"/>
          <w:lang w:eastAsia="zh-TW"/>
        </w:rPr>
      </w:pPr>
    </w:p>
    <w:p w:rsidR="00BC7004" w:rsidRPr="00A502B8" w:rsidRDefault="00BC7004" w:rsidP="00BC7004">
      <w:pPr>
        <w:widowControl w:val="0"/>
        <w:spacing w:after="0" w:line="300" w:lineRule="auto"/>
        <w:ind w:firstLine="475"/>
        <w:rPr>
          <w:rFonts w:asciiTheme="minorEastAsia" w:hAnsiTheme="minorEastAsia" w:cs="Times New Roman"/>
          <w:kern w:val="2"/>
          <w:sz w:val="24"/>
          <w:szCs w:val="24"/>
          <w:lang w:eastAsia="zh-TW"/>
        </w:rPr>
      </w:pPr>
      <w:r w:rsidRPr="00A502B8">
        <w:rPr>
          <w:rFonts w:asciiTheme="minorEastAsia" w:hAnsiTheme="minorEastAsia" w:cs="Times New Roman" w:hint="eastAsia"/>
          <w:kern w:val="2"/>
          <w:sz w:val="24"/>
          <w:szCs w:val="24"/>
          <w:lang w:eastAsia="zh-TW"/>
        </w:rPr>
        <w:t>我們幾個常在一起好成績的「歹學生」當中，有個天資超高，特立獨行的人物。伊搞怪能力超強，「症頭」（壞點子）特別多，把校工惹得咬牙切齒。有個資深的工頭更當面對伊吼叫</w:t>
      </w:r>
      <w:r w:rsidR="0037546E" w:rsidRPr="00A502B8">
        <w:rPr>
          <w:rFonts w:asciiTheme="minorEastAsia" w:hAnsiTheme="minorEastAsia" w:cs="Times New Roman" w:hint="eastAsia"/>
          <w:kern w:val="2"/>
          <w:sz w:val="24"/>
          <w:szCs w:val="24"/>
          <w:lang w:eastAsia="zh-TW"/>
        </w:rPr>
        <w:t>，</w:t>
      </w:r>
      <w:r w:rsidRPr="00A502B8">
        <w:rPr>
          <w:rFonts w:asciiTheme="minorEastAsia" w:hAnsiTheme="minorEastAsia" w:cs="Times New Roman" w:hint="eastAsia"/>
          <w:kern w:val="2"/>
          <w:sz w:val="24"/>
          <w:szCs w:val="24"/>
          <w:lang w:eastAsia="zh-TW"/>
        </w:rPr>
        <w:t>詛伊高中聯考落第滾出校園</w:t>
      </w:r>
      <w:r w:rsidR="0037546E" w:rsidRPr="00A502B8">
        <w:rPr>
          <w:rFonts w:asciiTheme="minorEastAsia" w:hAnsiTheme="minorEastAsia" w:cs="Times New Roman" w:hint="eastAsia"/>
          <w:kern w:val="2"/>
          <w:sz w:val="24"/>
          <w:szCs w:val="24"/>
          <w:lang w:eastAsia="zh-TW"/>
        </w:rPr>
        <w:t>。</w:t>
      </w:r>
      <w:r w:rsidRPr="00A502B8">
        <w:rPr>
          <w:rFonts w:asciiTheme="minorEastAsia" w:hAnsiTheme="minorEastAsia" w:cs="Times New Roman" w:hint="eastAsia"/>
          <w:kern w:val="2"/>
          <w:sz w:val="24"/>
          <w:szCs w:val="24"/>
          <w:lang w:eastAsia="zh-TW"/>
        </w:rPr>
        <w:t>伊一聽馬上回敬：「好！好！我落第，我落第，讓你比較好過日。」我們忍不住大笑。原來我們這群問題少女不但不會落第，而且已經取得了校方免試直升高中的保證。</w:t>
      </w:r>
    </w:p>
    <w:p w:rsidR="00BC7004" w:rsidRPr="00A502B8" w:rsidRDefault="00BC7004" w:rsidP="00BC7004">
      <w:pPr>
        <w:widowControl w:val="0"/>
        <w:spacing w:after="0" w:line="300" w:lineRule="auto"/>
        <w:ind w:firstLine="475"/>
        <w:rPr>
          <w:rFonts w:asciiTheme="minorEastAsia" w:hAnsiTheme="minorEastAsia" w:cs="Times New Roman"/>
          <w:kern w:val="2"/>
          <w:sz w:val="24"/>
          <w:szCs w:val="24"/>
          <w:lang w:eastAsia="zh-TW"/>
        </w:rPr>
      </w:pPr>
    </w:p>
    <w:p w:rsidR="00BC7004" w:rsidRPr="00A502B8" w:rsidRDefault="00BC7004" w:rsidP="00BC7004">
      <w:pPr>
        <w:widowControl w:val="0"/>
        <w:spacing w:after="0" w:line="300" w:lineRule="auto"/>
        <w:ind w:firstLine="475"/>
        <w:rPr>
          <w:rFonts w:asciiTheme="minorEastAsia" w:hAnsiTheme="minorEastAsia" w:cs="Times New Roman"/>
          <w:kern w:val="2"/>
          <w:sz w:val="24"/>
          <w:szCs w:val="24"/>
          <w:lang w:eastAsia="zh-TW"/>
        </w:rPr>
      </w:pPr>
      <w:r w:rsidRPr="00A502B8">
        <w:rPr>
          <w:rFonts w:asciiTheme="minorEastAsia" w:hAnsiTheme="minorEastAsia" w:cs="Times New Roman" w:hint="eastAsia"/>
          <w:kern w:val="2"/>
          <w:sz w:val="24"/>
          <w:szCs w:val="24"/>
          <w:lang w:eastAsia="zh-TW"/>
        </w:rPr>
        <w:t>我這位同學名叫許洋主。在那個依然重男輕女的時代，老爸大都以美、麗、賢、淑、芳</w:t>
      </w:r>
      <w:r w:rsidR="00CF2F1B" w:rsidRPr="00A502B8">
        <w:rPr>
          <w:rFonts w:asciiTheme="minorEastAsia" w:hAnsiTheme="minorEastAsia" w:cs="Times New Roman" w:hint="eastAsia"/>
          <w:kern w:val="2"/>
          <w:sz w:val="24"/>
          <w:szCs w:val="24"/>
          <w:lang w:eastAsia="zh-TW"/>
        </w:rPr>
        <w:t xml:space="preserve">、 </w:t>
      </w:r>
      <w:r w:rsidRPr="00A502B8">
        <w:rPr>
          <w:rFonts w:asciiTheme="minorEastAsia" w:hAnsiTheme="minorEastAsia" w:cs="Times New Roman" w:hint="eastAsia"/>
          <w:kern w:val="2"/>
          <w:sz w:val="24"/>
          <w:szCs w:val="24"/>
          <w:lang w:eastAsia="zh-TW"/>
        </w:rPr>
        <w:t>香、雅、惠，甚至忍分、罔腰、罔市替「查某仔」取名。台語「罔」是無奈、只好之意。腰</w:t>
      </w:r>
      <w:r w:rsidR="00681E3F" w:rsidRPr="00A502B8">
        <w:rPr>
          <w:rFonts w:asciiTheme="minorEastAsia" w:hAnsiTheme="minorEastAsia" w:cs="Times New Roman" w:hint="eastAsia"/>
          <w:kern w:val="2"/>
          <w:sz w:val="24"/>
          <w:szCs w:val="24"/>
          <w:lang w:eastAsia="zh-TW"/>
        </w:rPr>
        <w:t>、</w:t>
      </w:r>
      <w:r w:rsidR="00CF2F1B" w:rsidRPr="00A502B8">
        <w:rPr>
          <w:rFonts w:asciiTheme="minorEastAsia" w:hAnsiTheme="minorEastAsia" w:cs="Times New Roman" w:hint="eastAsia"/>
          <w:kern w:val="2"/>
          <w:sz w:val="24"/>
          <w:szCs w:val="24"/>
          <w:lang w:eastAsia="zh-TW"/>
        </w:rPr>
        <w:t xml:space="preserve"> </w:t>
      </w:r>
      <w:r w:rsidRPr="00A502B8">
        <w:rPr>
          <w:rFonts w:asciiTheme="minorEastAsia" w:hAnsiTheme="minorEastAsia" w:cs="Times New Roman" w:hint="eastAsia"/>
          <w:kern w:val="2"/>
          <w:sz w:val="24"/>
          <w:szCs w:val="24"/>
          <w:lang w:eastAsia="zh-TW"/>
        </w:rPr>
        <w:t>市與「餵養」同音，意思是原本期待生男，但既然來的是女兒，就隨便生隨</w:t>
      </w:r>
      <w:r w:rsidRPr="00A502B8">
        <w:rPr>
          <w:rFonts w:asciiTheme="minorEastAsia" w:hAnsiTheme="minorEastAsia" w:cs="Times New Roman" w:hint="eastAsia"/>
          <w:kern w:val="2"/>
          <w:sz w:val="24"/>
          <w:szCs w:val="24"/>
          <w:lang w:eastAsia="zh-TW"/>
        </w:rPr>
        <w:lastRenderedPageBreak/>
        <w:t>便養吧。有一次實在好奇就問伊，為甚麼叫洋「主」？非要做「主」，也還有「民主」、「地主」甚至「幫主」等「嚇嚇叫」的名字可用呀！伊一聽笑得彎腰。伊說哪裡有甚麼特別的意思，只不過</w:t>
      </w:r>
      <w:r w:rsidR="00B410B9">
        <w:rPr>
          <w:rFonts w:asciiTheme="minorEastAsia" w:hAnsiTheme="minorEastAsia" w:cs="Times New Roman" w:hint="eastAsia"/>
          <w:kern w:val="2"/>
          <w:sz w:val="24"/>
          <w:szCs w:val="24"/>
          <w:lang w:eastAsia="zh-TW"/>
        </w:rPr>
        <w:t>是</w:t>
      </w:r>
      <w:r w:rsidRPr="00A502B8">
        <w:rPr>
          <w:rFonts w:asciiTheme="minorEastAsia" w:hAnsiTheme="minorEastAsia" w:cs="Times New Roman" w:hint="eastAsia"/>
          <w:kern w:val="2"/>
          <w:sz w:val="24"/>
          <w:szCs w:val="24"/>
          <w:lang w:eastAsia="zh-TW"/>
        </w:rPr>
        <w:t>伊那個只會講台灣「國語」的老爸在區公所碰到一個「山東仔」辦事員，兩人雞同鴨講鬧了半天，最後洋「子」就變成了洋「主」。</w:t>
      </w:r>
    </w:p>
    <w:p w:rsidR="00BC7004" w:rsidRPr="00A502B8" w:rsidRDefault="00BC7004" w:rsidP="00BC7004">
      <w:pPr>
        <w:widowControl w:val="0"/>
        <w:spacing w:after="0" w:line="300" w:lineRule="auto"/>
        <w:ind w:firstLine="475"/>
        <w:rPr>
          <w:rFonts w:asciiTheme="minorEastAsia" w:hAnsiTheme="minorEastAsia" w:cs="Times New Roman"/>
          <w:kern w:val="2"/>
          <w:sz w:val="24"/>
          <w:szCs w:val="24"/>
          <w:lang w:eastAsia="zh-TW"/>
        </w:rPr>
      </w:pPr>
    </w:p>
    <w:p w:rsidR="00BC7004" w:rsidRPr="00A502B8" w:rsidRDefault="00BC7004" w:rsidP="00BC7004">
      <w:pPr>
        <w:widowControl w:val="0"/>
        <w:spacing w:after="0" w:line="300" w:lineRule="auto"/>
        <w:ind w:firstLine="475"/>
        <w:rPr>
          <w:rFonts w:asciiTheme="minorEastAsia" w:hAnsiTheme="minorEastAsia" w:cs="Times New Roman"/>
          <w:kern w:val="2"/>
          <w:sz w:val="24"/>
          <w:szCs w:val="24"/>
          <w:lang w:eastAsia="zh-TW"/>
        </w:rPr>
      </w:pPr>
      <w:r w:rsidRPr="00A502B8">
        <w:rPr>
          <w:rFonts w:asciiTheme="minorEastAsia" w:hAnsiTheme="minorEastAsia" w:cs="Times New Roman" w:hint="eastAsia"/>
          <w:kern w:val="2"/>
          <w:sz w:val="24"/>
          <w:szCs w:val="24"/>
          <w:lang w:eastAsia="zh-TW"/>
        </w:rPr>
        <w:t>升上高一以後，洋主患上頭疼、四肢乏力卻查不出原因的怪病</w:t>
      </w:r>
      <w:r w:rsidR="00D3725B" w:rsidRPr="00A502B8">
        <w:rPr>
          <w:rFonts w:asciiTheme="minorEastAsia" w:hAnsiTheme="minorEastAsia" w:cs="Times New Roman" w:hint="eastAsia"/>
          <w:kern w:val="2"/>
          <w:sz w:val="24"/>
          <w:szCs w:val="24"/>
        </w:rPr>
        <w:t>。</w:t>
      </w:r>
      <w:r w:rsidR="00A03F1F" w:rsidRPr="00A502B8">
        <w:rPr>
          <w:rFonts w:asciiTheme="minorEastAsia" w:hAnsiTheme="minorEastAsia" w:cs="Times New Roman" w:hint="eastAsia"/>
          <w:kern w:val="2"/>
          <w:sz w:val="24"/>
          <w:szCs w:val="24"/>
        </w:rPr>
        <w:t>伊</w:t>
      </w:r>
      <w:r w:rsidRPr="00A502B8">
        <w:rPr>
          <w:rFonts w:asciiTheme="minorEastAsia" w:hAnsiTheme="minorEastAsia" w:cs="Times New Roman" w:hint="eastAsia"/>
          <w:kern w:val="2"/>
          <w:sz w:val="24"/>
          <w:szCs w:val="24"/>
          <w:lang w:eastAsia="zh-TW"/>
        </w:rPr>
        <w:t>三天兩頭就請病假。伊養病的方式也怪，不睡在自家眠床上，讓媽媽噓寒問暖以重溫童年舊夢，竟住到離家幾十里外﹐有百年歷史的鼓山巖靜修庵。也許就是清蔭覆地長日寂寂的古老山巖，那青苔鋪滿的牆角顯現的歲月滄桑，那清韻悠遠的鐘聲梵唱，引發出伊日後終身研習佛學，翻譯經書，義教佛理的獨特因緣。</w:t>
      </w:r>
    </w:p>
    <w:p w:rsidR="00BC7004" w:rsidRPr="00A502B8" w:rsidRDefault="00BC7004" w:rsidP="00BC7004">
      <w:pPr>
        <w:widowControl w:val="0"/>
        <w:spacing w:after="0" w:line="300" w:lineRule="auto"/>
        <w:ind w:firstLine="475"/>
        <w:rPr>
          <w:rFonts w:asciiTheme="minorEastAsia" w:hAnsiTheme="minorEastAsia" w:cs="Times New Roman"/>
          <w:kern w:val="2"/>
          <w:sz w:val="24"/>
          <w:szCs w:val="24"/>
          <w:lang w:eastAsia="zh-TW"/>
        </w:rPr>
      </w:pPr>
    </w:p>
    <w:p w:rsidR="00BC7004" w:rsidRPr="00A502B8" w:rsidRDefault="00BC7004" w:rsidP="00BC7004">
      <w:pPr>
        <w:widowControl w:val="0"/>
        <w:spacing w:after="0" w:line="300" w:lineRule="auto"/>
        <w:ind w:firstLine="475"/>
        <w:rPr>
          <w:rFonts w:asciiTheme="minorEastAsia" w:hAnsiTheme="minorEastAsia" w:cs="Times New Roman"/>
          <w:kern w:val="2"/>
          <w:sz w:val="24"/>
          <w:szCs w:val="24"/>
          <w:lang w:eastAsia="zh-TW"/>
        </w:rPr>
      </w:pPr>
      <w:r w:rsidRPr="00A502B8">
        <w:rPr>
          <w:rFonts w:asciiTheme="minorEastAsia" w:hAnsiTheme="minorEastAsia" w:cs="Times New Roman" w:hint="eastAsia"/>
          <w:kern w:val="2"/>
          <w:sz w:val="24"/>
          <w:szCs w:val="24"/>
          <w:lang w:eastAsia="zh-TW"/>
        </w:rPr>
        <w:t>伊東海大學畢業考入台大歷史研究所（據說是第一個考進台大研究所的外校生，</w:t>
      </w:r>
      <w:r w:rsidRPr="00A502B8">
        <w:rPr>
          <w:rFonts w:asciiTheme="minorEastAsia" w:hAnsiTheme="minorEastAsia" w:cs="Times New Roman"/>
          <w:kern w:val="2"/>
          <w:sz w:val="24"/>
          <w:szCs w:val="24"/>
          <w:lang w:eastAsia="zh-TW"/>
        </w:rPr>
        <w:t>是前無古人的創舉</w:t>
      </w:r>
      <w:r w:rsidRPr="00A502B8">
        <w:rPr>
          <w:rFonts w:asciiTheme="minorEastAsia" w:hAnsiTheme="minorEastAsia" w:cs="Times New Roman" w:hint="eastAsia"/>
          <w:kern w:val="2"/>
          <w:sz w:val="24"/>
          <w:szCs w:val="24"/>
          <w:lang w:eastAsia="zh-TW"/>
        </w:rPr>
        <w:t>）。我畢業後返回高雄，教書、結婚而後出國，自此兩人失去連絡，一直到一九九五年兩人再會台北城，已經歷了一大段全然不同的歲月人生。伊帶我走過和平東路的九彎十八拐，一路走上淡水河隄邊一棟公寓的四樓頂。厝樓頂是一間木板、鐵皮湊合而成的單間房，門口掛一片寫著【如實佛學研究室】的木牌。幾張合併排列的薄板桌佔去窄小空間的大半，桌上凌亂堆放佛典，譯文稿和筆記。瀏覽過目，一屋寂靜卻覺熙熙攘攘，除了書還是書。我問伊睡哪裡？伊指一指書架後一個木製上下鋪。上鋪滿滿一床書，下鋪狹窄的空間疊放著薄被與枕頭。</w:t>
      </w:r>
    </w:p>
    <w:p w:rsidR="00BC7004" w:rsidRPr="00A502B8" w:rsidRDefault="00BC7004" w:rsidP="00BC7004">
      <w:pPr>
        <w:widowControl w:val="0"/>
        <w:spacing w:after="0" w:line="300" w:lineRule="auto"/>
        <w:ind w:firstLine="475"/>
        <w:rPr>
          <w:rFonts w:asciiTheme="minorEastAsia" w:hAnsiTheme="minorEastAsia" w:cs="Times New Roman"/>
          <w:kern w:val="2"/>
          <w:sz w:val="24"/>
          <w:szCs w:val="24"/>
          <w:lang w:eastAsia="zh-TW"/>
        </w:rPr>
      </w:pPr>
      <w:r w:rsidRPr="00A502B8">
        <w:rPr>
          <w:rFonts w:asciiTheme="minorEastAsia" w:hAnsiTheme="minorEastAsia" w:cs="Times New Roman" w:hint="eastAsia"/>
          <w:kern w:val="2"/>
          <w:sz w:val="24"/>
          <w:szCs w:val="24"/>
          <w:lang w:eastAsia="zh-TW"/>
        </w:rPr>
        <w:t>「就睡這裡？」我問。</w:t>
      </w:r>
    </w:p>
    <w:p w:rsidR="00BC7004" w:rsidRPr="00A502B8" w:rsidRDefault="00BC7004" w:rsidP="00BC7004">
      <w:pPr>
        <w:widowControl w:val="0"/>
        <w:spacing w:after="0" w:line="300" w:lineRule="auto"/>
        <w:ind w:firstLine="475"/>
        <w:rPr>
          <w:rFonts w:asciiTheme="minorEastAsia" w:hAnsiTheme="minorEastAsia" w:cs="Times New Roman"/>
          <w:kern w:val="2"/>
          <w:sz w:val="24"/>
          <w:szCs w:val="24"/>
          <w:lang w:eastAsia="zh-TW"/>
        </w:rPr>
      </w:pPr>
      <w:r w:rsidRPr="00A502B8">
        <w:rPr>
          <w:rFonts w:asciiTheme="minorEastAsia" w:hAnsiTheme="minorEastAsia" w:cs="Times New Roman" w:hint="eastAsia"/>
          <w:kern w:val="2"/>
          <w:sz w:val="24"/>
          <w:szCs w:val="24"/>
          <w:lang w:eastAsia="zh-TW"/>
        </w:rPr>
        <w:t>「是啊！心無掛礙，倒頭一睡到天明」，伊輕鬆地回答。</w:t>
      </w:r>
    </w:p>
    <w:p w:rsidR="00BC7004" w:rsidRPr="00A502B8" w:rsidRDefault="00BC7004" w:rsidP="00BC7004">
      <w:pPr>
        <w:widowControl w:val="0"/>
        <w:spacing w:after="0" w:line="300" w:lineRule="auto"/>
        <w:ind w:firstLine="475"/>
        <w:rPr>
          <w:rFonts w:asciiTheme="minorEastAsia" w:hAnsiTheme="minorEastAsia" w:cs="Times New Roman"/>
          <w:kern w:val="2"/>
          <w:sz w:val="24"/>
          <w:szCs w:val="24"/>
          <w:lang w:eastAsia="zh-TW"/>
        </w:rPr>
      </w:pPr>
      <w:r w:rsidRPr="00A502B8">
        <w:rPr>
          <w:rFonts w:asciiTheme="minorEastAsia" w:hAnsiTheme="minorEastAsia" w:cs="Times New Roman" w:hint="eastAsia"/>
          <w:kern w:val="2"/>
          <w:sz w:val="24"/>
          <w:szCs w:val="24"/>
          <w:lang w:eastAsia="zh-TW"/>
        </w:rPr>
        <w:t>「我還有個客房呢！」伊指著書架後牆腳邊的行軍床說，「過路的比丘尼有時來掛單」。</w:t>
      </w:r>
    </w:p>
    <w:p w:rsidR="00BC7004" w:rsidRPr="00A502B8" w:rsidRDefault="00BC7004" w:rsidP="00BC7004">
      <w:pPr>
        <w:widowControl w:val="0"/>
        <w:spacing w:after="0" w:line="300" w:lineRule="auto"/>
        <w:ind w:firstLine="475"/>
        <w:rPr>
          <w:rFonts w:asciiTheme="minorEastAsia" w:hAnsiTheme="minorEastAsia" w:cs="Times New Roman"/>
          <w:kern w:val="2"/>
          <w:sz w:val="24"/>
          <w:szCs w:val="24"/>
          <w:lang w:eastAsia="zh-TW"/>
        </w:rPr>
      </w:pPr>
    </w:p>
    <w:p w:rsidR="00BC7004" w:rsidRPr="00A502B8" w:rsidRDefault="00BC7004" w:rsidP="00BC7004">
      <w:pPr>
        <w:widowControl w:val="0"/>
        <w:spacing w:after="0" w:line="300" w:lineRule="auto"/>
        <w:ind w:firstLine="475"/>
        <w:rPr>
          <w:rFonts w:asciiTheme="minorEastAsia" w:hAnsiTheme="minorEastAsia" w:cs="Times New Roman"/>
          <w:kern w:val="2"/>
          <w:sz w:val="24"/>
          <w:szCs w:val="24"/>
          <w:lang w:eastAsia="zh-TW"/>
        </w:rPr>
      </w:pPr>
      <w:r w:rsidRPr="00A502B8">
        <w:rPr>
          <w:rFonts w:asciiTheme="minorEastAsia" w:hAnsiTheme="minorEastAsia" w:cs="Times New Roman" w:hint="eastAsia"/>
          <w:kern w:val="2"/>
          <w:sz w:val="24"/>
          <w:szCs w:val="24"/>
          <w:lang w:eastAsia="zh-TW"/>
        </w:rPr>
        <w:t>伊徹底看淡物質生活。伊無欲無爭，吃食只為裹腹，衣物只為蔽體保暖，穿鞋只為保護腳底。一雙鞋穿到破，多出一雙伊都嫌佔位。對於佛學書籍，譯經資料卻從不嫌多。研究所畢業，回高雄教了兩年書，在那個磚塊、死板、制式的學校環境，老師只能教書，不能教人，對於「如實知」、「如實見」，更要「如實教」的洋主來說，只是在貽害學生，在造孽人眾。基於這樣的理念，當我們青春作伴，急急忙忙申請學校出國，心心念念追逐虛幻愛情時，伊隱入佛學譯經院去尋求佛教義理的真知與卓見。</w:t>
      </w:r>
    </w:p>
    <w:p w:rsidR="00BC7004" w:rsidRPr="00A502B8" w:rsidRDefault="00BC7004" w:rsidP="00BC7004">
      <w:pPr>
        <w:widowControl w:val="0"/>
        <w:spacing w:after="0" w:line="300" w:lineRule="auto"/>
        <w:ind w:firstLine="475"/>
        <w:rPr>
          <w:rFonts w:asciiTheme="minorEastAsia" w:hAnsiTheme="minorEastAsia" w:cs="Times New Roman"/>
          <w:kern w:val="2"/>
          <w:sz w:val="24"/>
          <w:szCs w:val="24"/>
          <w:lang w:eastAsia="zh-TW"/>
        </w:rPr>
      </w:pPr>
    </w:p>
    <w:p w:rsidR="00BC7004" w:rsidRPr="00A502B8" w:rsidRDefault="00BC7004" w:rsidP="00BC7004">
      <w:pPr>
        <w:widowControl w:val="0"/>
        <w:spacing w:after="0" w:line="300" w:lineRule="auto"/>
        <w:ind w:firstLine="475"/>
        <w:rPr>
          <w:rFonts w:asciiTheme="minorEastAsia" w:hAnsiTheme="minorEastAsia" w:cs="Times New Roman"/>
          <w:kern w:val="2"/>
          <w:sz w:val="24"/>
          <w:szCs w:val="24"/>
          <w:lang w:eastAsia="zh-TW"/>
        </w:rPr>
      </w:pPr>
      <w:r w:rsidRPr="00A502B8">
        <w:rPr>
          <w:rFonts w:asciiTheme="minorEastAsia" w:hAnsiTheme="minorEastAsia" w:cs="Times New Roman" w:hint="eastAsia"/>
          <w:kern w:val="2"/>
          <w:sz w:val="24"/>
          <w:szCs w:val="24"/>
          <w:lang w:eastAsia="zh-TW"/>
        </w:rPr>
        <w:t>伊不是看破世情，也沒遁入空門。伊只是站在自己認知的生命制高點上戀戀紅塵。伊熱愛故鄉的青山綠水，傾心嘉南平原的白鷺鷥與水田。看到一棵小草努力鑽出堅硬的土地，就會感動到幾乎要對它頂禮膜拜；撿到一隻受傷的「粉鳥」（鴿子）就細心呵護直到它壽</w:t>
      </w:r>
      <w:r w:rsidRPr="00A502B8">
        <w:rPr>
          <w:rFonts w:asciiTheme="minorEastAsia" w:hAnsiTheme="minorEastAsia" w:cs="Times New Roman" w:hint="eastAsia"/>
          <w:kern w:val="2"/>
          <w:sz w:val="24"/>
          <w:szCs w:val="24"/>
          <w:lang w:eastAsia="zh-TW"/>
        </w:rPr>
        <w:lastRenderedPageBreak/>
        <w:t>終正寢，還到公園的林蔭深處建造一座讓它永遠安息的「鴿塚」。伊聽到要「二二八</w:t>
      </w:r>
      <w:r w:rsidR="00941943" w:rsidRPr="00A502B8">
        <w:rPr>
          <w:rFonts w:asciiTheme="minorEastAsia" w:hAnsiTheme="minorEastAsia" w:cs="Times New Roman" w:hint="eastAsia"/>
          <w:kern w:val="2"/>
          <w:sz w:val="24"/>
          <w:szCs w:val="24"/>
          <w:lang w:eastAsia="zh-TW"/>
        </w:rPr>
        <w:t>牽</w:t>
      </w:r>
      <w:r w:rsidRPr="00A502B8">
        <w:rPr>
          <w:rFonts w:asciiTheme="minorEastAsia" w:hAnsiTheme="minorEastAsia" w:cs="Times New Roman" w:hint="eastAsia"/>
          <w:kern w:val="2"/>
          <w:sz w:val="24"/>
          <w:szCs w:val="24"/>
          <w:lang w:eastAsia="zh-TW"/>
        </w:rPr>
        <w:t>手護台灣」，就匆匆趕到全台重鎮</w:t>
      </w:r>
      <w:r w:rsidR="00A93A17">
        <w:rPr>
          <w:rFonts w:asciiTheme="minorEastAsia" w:hAnsiTheme="minorEastAsia" w:cs="Times New Roman" w:hint="eastAsia"/>
          <w:kern w:val="2"/>
          <w:sz w:val="24"/>
          <w:szCs w:val="24"/>
          <w:lang w:eastAsia="zh-TW"/>
        </w:rPr>
        <w:t>——</w:t>
      </w:r>
      <w:r w:rsidRPr="00A502B8">
        <w:rPr>
          <w:rFonts w:asciiTheme="minorEastAsia" w:hAnsiTheme="minorEastAsia" w:cs="Times New Roman" w:hint="eastAsia"/>
          <w:kern w:val="2"/>
          <w:sz w:val="24"/>
          <w:szCs w:val="24"/>
          <w:lang w:eastAsia="zh-TW"/>
        </w:rPr>
        <w:t>總統府廣場</w:t>
      </w:r>
      <w:r w:rsidR="00A93A17">
        <w:rPr>
          <w:rFonts w:asciiTheme="minorEastAsia" w:hAnsiTheme="minorEastAsia" w:cs="Times New Roman" w:hint="eastAsia"/>
          <w:kern w:val="2"/>
          <w:sz w:val="24"/>
          <w:szCs w:val="24"/>
          <w:lang w:eastAsia="zh-TW"/>
        </w:rPr>
        <w:t>——</w:t>
      </w:r>
      <w:r w:rsidRPr="00A502B8">
        <w:rPr>
          <w:rFonts w:asciiTheme="minorEastAsia" w:hAnsiTheme="minorEastAsia" w:cs="Times New Roman" w:hint="eastAsia"/>
          <w:kern w:val="2"/>
          <w:sz w:val="24"/>
          <w:szCs w:val="24"/>
          <w:lang w:eastAsia="zh-TW"/>
        </w:rPr>
        <w:t>去與雖然素昧平生，但一片丹心在護台的眾多民眾手牽手，心連心。赤子心腸，熱愛生命與大地，伊不離不棄﹐一路走來始終如一。</w:t>
      </w:r>
    </w:p>
    <w:p w:rsidR="00BC7004" w:rsidRPr="00A502B8" w:rsidRDefault="00BC7004" w:rsidP="00BC7004">
      <w:pPr>
        <w:widowControl w:val="0"/>
        <w:spacing w:after="0" w:line="300" w:lineRule="auto"/>
        <w:ind w:firstLine="475"/>
        <w:rPr>
          <w:rFonts w:asciiTheme="minorEastAsia" w:hAnsiTheme="minorEastAsia" w:cs="Times New Roman"/>
          <w:kern w:val="2"/>
          <w:sz w:val="24"/>
          <w:szCs w:val="24"/>
          <w:lang w:eastAsia="zh-TW"/>
        </w:rPr>
      </w:pPr>
    </w:p>
    <w:p w:rsidR="00BC7004" w:rsidRPr="00A502B8" w:rsidRDefault="00BC7004" w:rsidP="00BC7004">
      <w:pPr>
        <w:widowControl w:val="0"/>
        <w:spacing w:after="0" w:line="300" w:lineRule="auto"/>
        <w:ind w:firstLine="475"/>
        <w:rPr>
          <w:rFonts w:asciiTheme="minorEastAsia" w:hAnsiTheme="minorEastAsia" w:cs="Times New Roman"/>
          <w:kern w:val="2"/>
          <w:sz w:val="24"/>
          <w:szCs w:val="24"/>
          <w:lang w:eastAsia="zh-TW"/>
        </w:rPr>
      </w:pPr>
      <w:r w:rsidRPr="00A502B8">
        <w:rPr>
          <w:rFonts w:asciiTheme="minorEastAsia" w:hAnsiTheme="minorEastAsia" w:cs="Times New Roman" w:hint="eastAsia"/>
          <w:kern w:val="2"/>
          <w:sz w:val="24"/>
          <w:szCs w:val="24"/>
          <w:lang w:eastAsia="zh-TW"/>
        </w:rPr>
        <w:t>洋主多年前除了精研日文﹐更隻身前往日本跟隨名師學習巴利文。由於命中註定的追根究底的天性，也為了要更透徹地了解佛教原典的精髓，返台後又開始自學梵文與藏文。前前後後伊出版了十多部從原文翻譯的佛學經書。伊同時也應邀到佛學院去講學，到各地圖書館去講經。慕名而至拜師學經的有「在家眾」（撰寫佛教哲學論文的年輕研究生、哀樂中年，人海浮沈的俗家男女），還有比丘、比丘尼，其中不乏高學歷﹐已在名山古剎獨當一面的法師與住持。</w:t>
      </w:r>
    </w:p>
    <w:p w:rsidR="00BC7004" w:rsidRPr="00A502B8" w:rsidRDefault="00BC7004" w:rsidP="00BC7004">
      <w:pPr>
        <w:widowControl w:val="0"/>
        <w:spacing w:after="0" w:line="300" w:lineRule="auto"/>
        <w:ind w:firstLine="475"/>
        <w:rPr>
          <w:rFonts w:asciiTheme="minorEastAsia" w:hAnsiTheme="minorEastAsia" w:cs="Times New Roman"/>
          <w:kern w:val="2"/>
          <w:sz w:val="24"/>
          <w:szCs w:val="24"/>
          <w:lang w:eastAsia="zh-TW"/>
        </w:rPr>
      </w:pPr>
    </w:p>
    <w:p w:rsidR="00BC7004" w:rsidRPr="00A502B8" w:rsidRDefault="00BC7004" w:rsidP="00BC7004">
      <w:pPr>
        <w:widowControl w:val="0"/>
        <w:spacing w:after="0" w:line="300" w:lineRule="auto"/>
        <w:ind w:firstLine="475"/>
        <w:rPr>
          <w:rFonts w:asciiTheme="minorEastAsia" w:hAnsiTheme="minorEastAsia" w:cs="Times New Roman"/>
          <w:kern w:val="2"/>
          <w:sz w:val="24"/>
          <w:szCs w:val="24"/>
          <w:lang w:eastAsia="zh-TW"/>
        </w:rPr>
      </w:pPr>
      <w:r w:rsidRPr="00A502B8">
        <w:rPr>
          <w:rFonts w:asciiTheme="minorEastAsia" w:hAnsiTheme="minorEastAsia" w:cs="Times New Roman" w:hint="eastAsia"/>
          <w:kern w:val="2"/>
          <w:sz w:val="24"/>
          <w:szCs w:val="24"/>
          <w:lang w:eastAsia="zh-TW"/>
        </w:rPr>
        <w:t>口頭相傳﹐眾所周知，許老師授課不收學費也不用報名，是名符其實的「義教」。伊不點名也不考試，為了考試才</w:t>
      </w:r>
      <w:r w:rsidR="00941943" w:rsidRPr="00A502B8">
        <w:rPr>
          <w:rFonts w:asciiTheme="minorEastAsia" w:hAnsiTheme="minorEastAsia" w:cs="Times New Roman" w:hint="eastAsia"/>
          <w:kern w:val="2"/>
          <w:sz w:val="24"/>
          <w:szCs w:val="24"/>
          <w:lang w:eastAsia="zh-TW"/>
        </w:rPr>
        <w:t>念</w:t>
      </w:r>
      <w:r w:rsidRPr="00A502B8">
        <w:rPr>
          <w:rFonts w:asciiTheme="minorEastAsia" w:hAnsiTheme="minorEastAsia" w:cs="Times New Roman" w:hint="eastAsia"/>
          <w:kern w:val="2"/>
          <w:sz w:val="24"/>
          <w:szCs w:val="24"/>
          <w:lang w:eastAsia="zh-TW"/>
        </w:rPr>
        <w:t>書的學生伊也不收。只要約好時間，許老師永遠在樓頂小屋期待相會。學生來去自如，隨緣而無牽掛。師生專心研究佛理，鑽研「緣起性空」的本質﹐破解人世無明的煩惱。三十多年來伊教過的學生已難以估計。伊告訴我，教學的目的不是寄望他們斷髮絲斬情緣</w:t>
      </w:r>
      <w:r w:rsidR="004228B2" w:rsidRPr="00A502B8">
        <w:rPr>
          <w:rFonts w:asciiTheme="minorEastAsia" w:hAnsiTheme="minorEastAsia" w:cs="Times New Roman" w:hint="eastAsia"/>
          <w:kern w:val="2"/>
          <w:sz w:val="24"/>
          <w:szCs w:val="24"/>
          <w:lang w:eastAsia="zh-TW"/>
        </w:rPr>
        <w:t>，</w:t>
      </w:r>
      <w:r w:rsidRPr="00A502B8">
        <w:rPr>
          <w:rFonts w:asciiTheme="minorEastAsia" w:hAnsiTheme="minorEastAsia" w:cs="Times New Roman" w:hint="eastAsia"/>
          <w:kern w:val="2"/>
          <w:sz w:val="24"/>
          <w:szCs w:val="24"/>
          <w:lang w:eastAsia="zh-TW"/>
        </w:rPr>
        <w:t>為僧為尼修持來世的正果，而是要幫助他們發揮潛能，確定人生觀，走向屬於自己的正道</w:t>
      </w:r>
      <w:r w:rsidR="004228B2" w:rsidRPr="00A502B8">
        <w:rPr>
          <w:rFonts w:asciiTheme="minorEastAsia" w:hAnsiTheme="minorEastAsia" w:cs="Times New Roman" w:hint="eastAsia"/>
          <w:kern w:val="2"/>
          <w:sz w:val="24"/>
          <w:szCs w:val="24"/>
          <w:lang w:eastAsia="zh-TW"/>
        </w:rPr>
        <w:t>。</w:t>
      </w:r>
      <w:r w:rsidRPr="00A502B8">
        <w:rPr>
          <w:rFonts w:asciiTheme="minorEastAsia" w:hAnsiTheme="minorEastAsia" w:cs="Times New Roman" w:hint="eastAsia"/>
          <w:kern w:val="2"/>
          <w:sz w:val="24"/>
          <w:szCs w:val="24"/>
          <w:lang w:eastAsia="zh-TW"/>
        </w:rPr>
        <w:t>若能發現有慧根、俱悟性的學生，伊也不排除栽培成學養俱佳，真誠實在的宏法人才。</w:t>
      </w:r>
    </w:p>
    <w:p w:rsidR="00BC7004" w:rsidRPr="00A502B8" w:rsidRDefault="00BC7004" w:rsidP="00BC7004">
      <w:pPr>
        <w:widowControl w:val="0"/>
        <w:spacing w:after="0" w:line="300" w:lineRule="auto"/>
        <w:ind w:firstLine="475"/>
        <w:rPr>
          <w:rFonts w:asciiTheme="minorEastAsia" w:hAnsiTheme="minorEastAsia" w:cs="Times New Roman"/>
          <w:kern w:val="2"/>
          <w:sz w:val="24"/>
          <w:szCs w:val="24"/>
          <w:lang w:eastAsia="zh-TW"/>
        </w:rPr>
      </w:pPr>
    </w:p>
    <w:p w:rsidR="00BC7004" w:rsidRPr="00A502B8" w:rsidRDefault="00BC7004" w:rsidP="00BC7004">
      <w:pPr>
        <w:widowControl w:val="0"/>
        <w:spacing w:after="0" w:line="300" w:lineRule="auto"/>
        <w:ind w:firstLine="475"/>
        <w:rPr>
          <w:rFonts w:asciiTheme="minorEastAsia" w:hAnsiTheme="minorEastAsia" w:cs="Times New Roman"/>
          <w:kern w:val="2"/>
          <w:sz w:val="24"/>
          <w:szCs w:val="24"/>
          <w:lang w:eastAsia="zh-TW"/>
        </w:rPr>
      </w:pPr>
      <w:r w:rsidRPr="00A502B8">
        <w:rPr>
          <w:rFonts w:asciiTheme="minorEastAsia" w:hAnsiTheme="minorEastAsia" w:cs="Times New Roman" w:hint="eastAsia"/>
          <w:kern w:val="2"/>
          <w:sz w:val="24"/>
          <w:szCs w:val="24"/>
          <w:lang w:eastAsia="zh-TW"/>
        </w:rPr>
        <w:t>許洋主與學生經歷兩年無暝無日的鑽研、查證、編寫</w:t>
      </w:r>
      <w:r w:rsidR="00225032" w:rsidRPr="00A502B8">
        <w:rPr>
          <w:rFonts w:asciiTheme="minorEastAsia" w:hAnsiTheme="minorEastAsia" w:cs="Times New Roman" w:hint="eastAsia"/>
          <w:kern w:val="2"/>
          <w:sz w:val="24"/>
          <w:szCs w:val="24"/>
          <w:lang w:eastAsia="zh-TW"/>
        </w:rPr>
        <w:t>，</w:t>
      </w:r>
      <w:r w:rsidRPr="00A502B8">
        <w:rPr>
          <w:rFonts w:asciiTheme="minorEastAsia" w:hAnsiTheme="minorEastAsia" w:cs="Times New Roman" w:hint="eastAsia"/>
          <w:kern w:val="2"/>
          <w:sz w:val="24"/>
          <w:szCs w:val="24"/>
          <w:lang w:eastAsia="zh-TW"/>
        </w:rPr>
        <w:t>伊今生最大的志業《新譯梵文佛典－金剛般若波羅密經》終於在一九九五年付印出版。全套五大冊六千多頁。內容包含金剛經的四種梵文原典，各國研究論述，文法解析，從英、日文翻譯過來的注釋，和佛學大師印順老人的註解。全書深入淺出，條理分明，是研究「金剛經」最完備的參考典籍。</w:t>
      </w:r>
    </w:p>
    <w:p w:rsidR="00BC7004" w:rsidRPr="00A502B8" w:rsidRDefault="00BC7004" w:rsidP="00BC7004">
      <w:pPr>
        <w:widowControl w:val="0"/>
        <w:spacing w:after="0" w:line="300" w:lineRule="auto"/>
        <w:ind w:firstLine="475"/>
        <w:rPr>
          <w:rFonts w:asciiTheme="minorEastAsia" w:hAnsiTheme="minorEastAsia" w:cs="Times New Roman"/>
          <w:kern w:val="2"/>
          <w:sz w:val="24"/>
          <w:szCs w:val="24"/>
          <w:lang w:eastAsia="zh-TW"/>
        </w:rPr>
      </w:pPr>
    </w:p>
    <w:p w:rsidR="00BC7004" w:rsidRPr="00A502B8" w:rsidRDefault="00BC7004" w:rsidP="00BC7004">
      <w:pPr>
        <w:widowControl w:val="0"/>
        <w:spacing w:after="0" w:line="300" w:lineRule="auto"/>
        <w:ind w:firstLine="475"/>
        <w:rPr>
          <w:rFonts w:asciiTheme="minorEastAsia" w:hAnsiTheme="minorEastAsia" w:cs="Times New Roman"/>
          <w:kern w:val="2"/>
          <w:sz w:val="24"/>
          <w:szCs w:val="24"/>
          <w:lang w:eastAsia="zh-TW"/>
        </w:rPr>
      </w:pPr>
      <w:r w:rsidRPr="00A502B8">
        <w:rPr>
          <w:rFonts w:asciiTheme="minorEastAsia" w:hAnsiTheme="minorEastAsia" w:cs="Times New Roman" w:hint="eastAsia"/>
          <w:kern w:val="2"/>
          <w:sz w:val="24"/>
          <w:szCs w:val="24"/>
          <w:lang w:eastAsia="zh-TW"/>
        </w:rPr>
        <w:t>朝花夕萎，諸事無常，緣起緣滅，順其自然。翻閱手邊巨冊﹐伊新譯的《金剛經》</w:t>
      </w:r>
      <w:r w:rsidR="00731D6B">
        <w:rPr>
          <w:rFonts w:asciiTheme="minorEastAsia" w:hAnsiTheme="minorEastAsia" w:cs="Times New Roman" w:hint="eastAsia"/>
          <w:kern w:val="2"/>
          <w:sz w:val="24"/>
          <w:szCs w:val="24"/>
          <w:lang w:eastAsia="zh-TW"/>
        </w:rPr>
        <w:t>～【</w:t>
      </w:r>
      <w:r w:rsidRPr="00A502B8">
        <w:rPr>
          <w:rFonts w:asciiTheme="minorEastAsia" w:hAnsiTheme="minorEastAsia" w:cs="Times New Roman" w:hint="eastAsia"/>
          <w:kern w:val="2"/>
          <w:sz w:val="24"/>
          <w:szCs w:val="24"/>
          <w:lang w:eastAsia="zh-TW"/>
        </w:rPr>
        <w:t>凡所有相皆是虛妄，若見諸相非相，即見如來</w:t>
      </w:r>
      <w:r w:rsidR="00731D6B">
        <w:rPr>
          <w:rFonts w:asciiTheme="minorEastAsia" w:hAnsiTheme="minorEastAsia" w:cs="Times New Roman" w:hint="eastAsia"/>
          <w:kern w:val="2"/>
          <w:sz w:val="24"/>
          <w:szCs w:val="24"/>
          <w:lang w:eastAsia="zh-TW"/>
        </w:rPr>
        <w:t>。】【</w:t>
      </w:r>
      <w:r w:rsidRPr="00A502B8">
        <w:rPr>
          <w:rFonts w:asciiTheme="minorEastAsia" w:hAnsiTheme="minorEastAsia" w:cs="Times New Roman" w:hint="eastAsia"/>
          <w:kern w:val="2"/>
          <w:sz w:val="24"/>
          <w:szCs w:val="24"/>
          <w:lang w:eastAsia="zh-TW"/>
        </w:rPr>
        <w:t>一切有為法，如夢幻泡影，如露亦如電，應做如是觀</w:t>
      </w:r>
      <w:r w:rsidR="00731D6B">
        <w:rPr>
          <w:rFonts w:asciiTheme="minorEastAsia" w:hAnsiTheme="minorEastAsia" w:cs="Times New Roman" w:hint="eastAsia"/>
          <w:kern w:val="2"/>
          <w:sz w:val="24"/>
          <w:szCs w:val="24"/>
          <w:lang w:eastAsia="zh-TW"/>
        </w:rPr>
        <w:t>。】</w:t>
      </w:r>
      <w:r w:rsidRPr="00A502B8">
        <w:rPr>
          <w:rFonts w:asciiTheme="minorEastAsia" w:hAnsiTheme="minorEastAsia" w:cs="Times New Roman" w:hint="eastAsia"/>
          <w:kern w:val="2"/>
          <w:sz w:val="24"/>
          <w:szCs w:val="24"/>
          <w:lang w:eastAsia="zh-TW"/>
        </w:rPr>
        <w:t>洋主的言行舉止，以及少女求學期與伊共同經歷過的離合悲歡，有如雲絲飄絮，在回憶的風中快意飛舞。逝水年華恍然一夢﹒心有所感，因以為記。</w:t>
      </w:r>
      <w:bookmarkStart w:id="0" w:name="_GoBack"/>
      <w:bookmarkEnd w:id="0"/>
      <w:r w:rsidRPr="00A502B8">
        <w:rPr>
          <w:rFonts w:asciiTheme="minorEastAsia" w:hAnsiTheme="minorEastAsia" w:cs="Times New Roman"/>
          <w:kern w:val="2"/>
          <w:sz w:val="24"/>
          <w:szCs w:val="24"/>
          <w:lang w:eastAsia="zh-TW"/>
        </w:rPr>
        <w:tab/>
      </w:r>
    </w:p>
    <w:p w:rsidR="00495DED" w:rsidRPr="00A502B8" w:rsidRDefault="00BC7004" w:rsidP="00731D6B">
      <w:pPr>
        <w:widowControl w:val="0"/>
        <w:spacing w:after="0" w:line="300" w:lineRule="auto"/>
        <w:ind w:firstLine="475"/>
        <w:rPr>
          <w:rFonts w:asciiTheme="minorEastAsia" w:hAnsiTheme="minorEastAsia"/>
        </w:rPr>
      </w:pPr>
      <w:r w:rsidRPr="00A502B8">
        <w:rPr>
          <w:rFonts w:asciiTheme="minorEastAsia" w:hAnsiTheme="minorEastAsia" w:cs="Times New Roman"/>
          <w:kern w:val="2"/>
          <w:sz w:val="24"/>
          <w:szCs w:val="24"/>
          <w:lang w:eastAsia="zh-TW"/>
        </w:rPr>
        <w:tab/>
      </w:r>
      <w:r w:rsidRPr="00A502B8">
        <w:rPr>
          <w:rFonts w:asciiTheme="minorEastAsia" w:hAnsiTheme="minorEastAsia" w:cs="Times New Roman"/>
          <w:kern w:val="2"/>
          <w:sz w:val="24"/>
          <w:szCs w:val="24"/>
          <w:lang w:eastAsia="zh-TW"/>
        </w:rPr>
        <w:tab/>
      </w:r>
      <w:r w:rsidRPr="00A502B8">
        <w:rPr>
          <w:rFonts w:asciiTheme="minorEastAsia" w:hAnsiTheme="minorEastAsia" w:cs="Times New Roman"/>
          <w:kern w:val="2"/>
          <w:sz w:val="24"/>
          <w:szCs w:val="24"/>
          <w:lang w:eastAsia="zh-TW"/>
        </w:rPr>
        <w:tab/>
      </w:r>
      <w:r w:rsidRPr="00A502B8">
        <w:rPr>
          <w:rFonts w:asciiTheme="minorEastAsia" w:hAnsiTheme="minorEastAsia" w:cs="Times New Roman"/>
          <w:kern w:val="2"/>
          <w:sz w:val="24"/>
          <w:szCs w:val="24"/>
          <w:lang w:eastAsia="zh-TW"/>
        </w:rPr>
        <w:tab/>
      </w:r>
      <w:r w:rsidRPr="00A502B8">
        <w:rPr>
          <w:rFonts w:asciiTheme="minorEastAsia" w:hAnsiTheme="minorEastAsia" w:cs="Times New Roman"/>
          <w:kern w:val="2"/>
          <w:sz w:val="24"/>
          <w:szCs w:val="24"/>
          <w:lang w:eastAsia="zh-TW"/>
        </w:rPr>
        <w:tab/>
      </w:r>
      <w:r w:rsidRPr="00A502B8">
        <w:rPr>
          <w:rFonts w:asciiTheme="minorEastAsia" w:hAnsiTheme="minorEastAsia" w:cs="Times New Roman"/>
          <w:kern w:val="2"/>
          <w:sz w:val="24"/>
          <w:szCs w:val="24"/>
          <w:lang w:eastAsia="zh-TW"/>
        </w:rPr>
        <w:tab/>
      </w:r>
      <w:r w:rsidRPr="00A502B8">
        <w:rPr>
          <w:rFonts w:asciiTheme="minorEastAsia" w:hAnsiTheme="minorEastAsia" w:cs="Times New Roman"/>
          <w:kern w:val="2"/>
          <w:sz w:val="24"/>
          <w:szCs w:val="24"/>
          <w:lang w:eastAsia="zh-TW"/>
        </w:rPr>
        <w:tab/>
      </w:r>
      <w:r w:rsidRPr="00A502B8">
        <w:rPr>
          <w:rFonts w:asciiTheme="minorEastAsia" w:hAnsiTheme="minorEastAsia" w:cs="Times New Roman"/>
          <w:kern w:val="2"/>
          <w:sz w:val="24"/>
          <w:szCs w:val="24"/>
          <w:lang w:eastAsia="zh-TW"/>
        </w:rPr>
        <w:tab/>
      </w:r>
      <w:r w:rsidRPr="00A502B8">
        <w:rPr>
          <w:rFonts w:asciiTheme="minorEastAsia" w:hAnsiTheme="minorEastAsia" w:cs="Times New Roman"/>
          <w:kern w:val="2"/>
          <w:sz w:val="24"/>
          <w:szCs w:val="24"/>
          <w:lang w:eastAsia="zh-TW"/>
        </w:rPr>
        <w:tab/>
      </w:r>
      <w:r w:rsidRPr="00A502B8">
        <w:rPr>
          <w:rFonts w:asciiTheme="minorEastAsia" w:hAnsiTheme="minorEastAsia" w:cs="Times New Roman"/>
          <w:kern w:val="2"/>
          <w:sz w:val="24"/>
          <w:szCs w:val="24"/>
          <w:lang w:eastAsia="zh-TW"/>
        </w:rPr>
        <w:tab/>
      </w:r>
      <w:r w:rsidRPr="00A502B8">
        <w:rPr>
          <w:rFonts w:asciiTheme="minorEastAsia" w:hAnsiTheme="minorEastAsia" w:cs="Times New Roman"/>
          <w:kern w:val="2"/>
          <w:sz w:val="24"/>
          <w:szCs w:val="24"/>
          <w:lang w:eastAsia="zh-TW"/>
        </w:rPr>
        <w:tab/>
      </w:r>
      <w:r w:rsidRPr="00A502B8">
        <w:rPr>
          <w:rFonts w:asciiTheme="minorEastAsia" w:hAnsiTheme="minorEastAsia" w:cs="Times New Roman"/>
          <w:kern w:val="2"/>
          <w:sz w:val="24"/>
          <w:szCs w:val="24"/>
          <w:lang w:eastAsia="zh-TW"/>
        </w:rPr>
        <w:tab/>
      </w:r>
      <w:r w:rsidRPr="00A502B8">
        <w:rPr>
          <w:rFonts w:asciiTheme="minorEastAsia" w:hAnsiTheme="minorEastAsia" w:cs="Times New Roman"/>
          <w:kern w:val="2"/>
          <w:sz w:val="24"/>
          <w:szCs w:val="24"/>
          <w:lang w:eastAsia="zh-TW"/>
        </w:rPr>
        <w:tab/>
      </w:r>
      <w:r w:rsidRPr="00A502B8">
        <w:rPr>
          <w:rFonts w:asciiTheme="minorEastAsia" w:hAnsiTheme="minorEastAsia" w:cs="Times New Roman"/>
          <w:kern w:val="2"/>
          <w:sz w:val="24"/>
          <w:szCs w:val="24"/>
          <w:lang w:eastAsia="zh-TW"/>
        </w:rPr>
        <w:tab/>
      </w:r>
      <w:r w:rsidRPr="00A502B8">
        <w:rPr>
          <w:rFonts w:asciiTheme="minorEastAsia" w:hAnsiTheme="minorEastAsia" w:cs="Times New Roman" w:hint="eastAsia"/>
          <w:kern w:val="2"/>
          <w:sz w:val="24"/>
          <w:szCs w:val="24"/>
          <w:lang w:eastAsia="zh-TW"/>
        </w:rPr>
        <w:t>〈</w:t>
      </w:r>
      <w:r w:rsidRPr="00A502B8">
        <w:rPr>
          <w:rFonts w:asciiTheme="minorEastAsia" w:hAnsiTheme="minorEastAsia" w:cs="Times New Roman" w:hint="eastAsia"/>
          <w:kern w:val="2"/>
          <w:sz w:val="24"/>
          <w:szCs w:val="24"/>
        </w:rPr>
        <w:t>2005</w:t>
      </w:r>
      <w:r w:rsidR="00F912EB" w:rsidRPr="00A502B8">
        <w:rPr>
          <w:rFonts w:asciiTheme="minorEastAsia" w:hAnsiTheme="minorEastAsia" w:cs="Times New Roman" w:hint="eastAsia"/>
          <w:kern w:val="2"/>
          <w:sz w:val="24"/>
          <w:szCs w:val="24"/>
        </w:rPr>
        <w:t>/1017</w:t>
      </w:r>
      <w:r w:rsidRPr="00A502B8">
        <w:rPr>
          <w:rFonts w:asciiTheme="minorEastAsia" w:hAnsiTheme="minorEastAsia" w:cs="Times New Roman" w:hint="eastAsia"/>
          <w:kern w:val="2"/>
          <w:sz w:val="24"/>
          <w:szCs w:val="24"/>
          <w:lang w:eastAsia="zh-TW"/>
        </w:rPr>
        <w:t>年</w:t>
      </w:r>
      <w:r w:rsidR="00F912EB" w:rsidRPr="00A502B8">
        <w:rPr>
          <w:rFonts w:asciiTheme="minorEastAsia" w:hAnsiTheme="minorEastAsia" w:cs="Times New Roman" w:hint="eastAsia"/>
          <w:kern w:val="2"/>
          <w:sz w:val="24"/>
          <w:szCs w:val="24"/>
        </w:rPr>
        <w:t>二月修訂</w:t>
      </w:r>
      <w:r w:rsidRPr="00A502B8">
        <w:rPr>
          <w:rFonts w:asciiTheme="minorEastAsia" w:hAnsiTheme="minorEastAsia" w:cs="Times New Roman" w:hint="eastAsia"/>
          <w:kern w:val="2"/>
          <w:sz w:val="24"/>
          <w:szCs w:val="24"/>
          <w:lang w:eastAsia="zh-TW"/>
        </w:rPr>
        <w:t>〉</w:t>
      </w:r>
    </w:p>
    <w:sectPr w:rsidR="00495DED" w:rsidRPr="00A502B8">
      <w:headerReference w:type="even" r:id="rId7"/>
      <w:headerReference w:type="default" r:id="rId8"/>
      <w:pgSz w:w="12240" w:h="15840" w:code="1"/>
      <w:pgMar w:top="1440" w:right="1440" w:bottom="1440" w:left="1440" w:header="720" w:footer="720"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4E54" w:rsidRDefault="00B54E54">
      <w:pPr>
        <w:spacing w:after="0" w:line="240" w:lineRule="auto"/>
      </w:pPr>
      <w:r>
        <w:separator/>
      </w:r>
    </w:p>
  </w:endnote>
  <w:endnote w:type="continuationSeparator" w:id="0">
    <w:p w:rsidR="00B54E54" w:rsidRDefault="00B54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4E54" w:rsidRDefault="00B54E54">
      <w:pPr>
        <w:spacing w:after="0" w:line="240" w:lineRule="auto"/>
      </w:pPr>
      <w:r>
        <w:separator/>
      </w:r>
    </w:p>
  </w:footnote>
  <w:footnote w:type="continuationSeparator" w:id="0">
    <w:p w:rsidR="00B54E54" w:rsidRDefault="00B54E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720" w:rsidRDefault="00BC700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34720" w:rsidRDefault="00234720">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720" w:rsidRDefault="00BC700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31D6B">
      <w:rPr>
        <w:rStyle w:val="PageNumber"/>
        <w:noProof/>
      </w:rPr>
      <w:t>3</w:t>
    </w:r>
    <w:r>
      <w:rPr>
        <w:rStyle w:val="PageNumber"/>
      </w:rPr>
      <w:fldChar w:fldCharType="end"/>
    </w:r>
  </w:p>
  <w:p w:rsidR="00234720" w:rsidRDefault="00234720">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41B"/>
    <w:rsid w:val="001742AD"/>
    <w:rsid w:val="00200CE6"/>
    <w:rsid w:val="00225032"/>
    <w:rsid w:val="00234720"/>
    <w:rsid w:val="002505B2"/>
    <w:rsid w:val="00262887"/>
    <w:rsid w:val="0037546E"/>
    <w:rsid w:val="003A3AC5"/>
    <w:rsid w:val="003D5528"/>
    <w:rsid w:val="004228B2"/>
    <w:rsid w:val="00495DED"/>
    <w:rsid w:val="005509E7"/>
    <w:rsid w:val="006040E7"/>
    <w:rsid w:val="0063768E"/>
    <w:rsid w:val="00681E3F"/>
    <w:rsid w:val="00691CB5"/>
    <w:rsid w:val="006C659D"/>
    <w:rsid w:val="006E4BE8"/>
    <w:rsid w:val="00731D6B"/>
    <w:rsid w:val="007522E7"/>
    <w:rsid w:val="007D5E6E"/>
    <w:rsid w:val="008A0AC2"/>
    <w:rsid w:val="00941943"/>
    <w:rsid w:val="00A03F1F"/>
    <w:rsid w:val="00A502B8"/>
    <w:rsid w:val="00A61EF7"/>
    <w:rsid w:val="00A93A17"/>
    <w:rsid w:val="00B11C81"/>
    <w:rsid w:val="00B410B9"/>
    <w:rsid w:val="00B4241B"/>
    <w:rsid w:val="00B54E54"/>
    <w:rsid w:val="00BC7004"/>
    <w:rsid w:val="00C65587"/>
    <w:rsid w:val="00CF2F1B"/>
    <w:rsid w:val="00D07C23"/>
    <w:rsid w:val="00D346B9"/>
    <w:rsid w:val="00D3725B"/>
    <w:rsid w:val="00DB0102"/>
    <w:rsid w:val="00DD2984"/>
    <w:rsid w:val="00E324CC"/>
    <w:rsid w:val="00ED56EB"/>
    <w:rsid w:val="00F745E9"/>
    <w:rsid w:val="00F912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C700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C7004"/>
  </w:style>
  <w:style w:type="character" w:styleId="PageNumber">
    <w:name w:val="page number"/>
    <w:basedOn w:val="DefaultParagraphFont"/>
    <w:semiHidden/>
    <w:rsid w:val="00BC70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C700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C7004"/>
  </w:style>
  <w:style w:type="character" w:styleId="PageNumber">
    <w:name w:val="page number"/>
    <w:basedOn w:val="DefaultParagraphFont"/>
    <w:semiHidden/>
    <w:rsid w:val="00BC70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1532</TotalTime>
  <Pages>3</Pages>
  <Words>434</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SST</dc:creator>
  <cp:keywords/>
  <dc:description/>
  <cp:lastModifiedBy>SST</cp:lastModifiedBy>
  <cp:revision>36</cp:revision>
  <dcterms:created xsi:type="dcterms:W3CDTF">2017-02-03T19:39:00Z</dcterms:created>
  <dcterms:modified xsi:type="dcterms:W3CDTF">2017-02-07T04:38:00Z</dcterms:modified>
</cp:coreProperties>
</file>